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3B7" w:rsidRDefault="00051863" w:rsidP="00051863">
      <w:pPr>
        <w:tabs>
          <w:tab w:val="left" w:pos="1276"/>
        </w:tabs>
        <w:rPr>
          <w:b/>
          <w:sz w:val="24"/>
          <w:szCs w:val="24"/>
        </w:rPr>
      </w:pPr>
      <w:r>
        <w:rPr>
          <w:b/>
          <w:sz w:val="24"/>
          <w:szCs w:val="24"/>
        </w:rPr>
        <w:t>RENEWABLE ENERGY FOR TWEEDSMUIR – OVERVIEW</w:t>
      </w:r>
    </w:p>
    <w:p w:rsidR="00051863" w:rsidRDefault="00051863" w:rsidP="00051863">
      <w:pPr>
        <w:tabs>
          <w:tab w:val="left" w:pos="1276"/>
        </w:tabs>
        <w:rPr>
          <w:b/>
          <w:sz w:val="24"/>
          <w:szCs w:val="24"/>
        </w:rPr>
      </w:pPr>
    </w:p>
    <w:p w:rsidR="00051863" w:rsidRDefault="00051863" w:rsidP="00051863">
      <w:pPr>
        <w:tabs>
          <w:tab w:val="left" w:pos="1276"/>
        </w:tabs>
        <w:rPr>
          <w:sz w:val="24"/>
          <w:szCs w:val="24"/>
        </w:rPr>
      </w:pPr>
      <w:r>
        <w:rPr>
          <w:sz w:val="24"/>
          <w:szCs w:val="24"/>
        </w:rPr>
        <w:t>The potential for renewable energy projects in Tweedsmuir falls into two categories:</w:t>
      </w:r>
    </w:p>
    <w:p w:rsidR="00051863" w:rsidRDefault="00051863" w:rsidP="00051863">
      <w:pPr>
        <w:tabs>
          <w:tab w:val="left" w:pos="1276"/>
        </w:tabs>
        <w:rPr>
          <w:sz w:val="24"/>
          <w:szCs w:val="24"/>
        </w:rPr>
      </w:pPr>
    </w:p>
    <w:p w:rsidR="008018DC" w:rsidRDefault="008018DC" w:rsidP="00051863">
      <w:pPr>
        <w:tabs>
          <w:tab w:val="left" w:pos="1276"/>
        </w:tabs>
        <w:rPr>
          <w:b/>
          <w:sz w:val="24"/>
          <w:szCs w:val="24"/>
        </w:rPr>
      </w:pPr>
    </w:p>
    <w:p w:rsidR="00051863" w:rsidRPr="00051863" w:rsidRDefault="00051863" w:rsidP="00051863">
      <w:pPr>
        <w:tabs>
          <w:tab w:val="left" w:pos="1276"/>
        </w:tabs>
        <w:rPr>
          <w:b/>
          <w:sz w:val="24"/>
          <w:szCs w:val="24"/>
        </w:rPr>
      </w:pPr>
      <w:r w:rsidRPr="00051863">
        <w:rPr>
          <w:b/>
          <w:sz w:val="24"/>
          <w:szCs w:val="24"/>
        </w:rPr>
        <w:t>1. Systems for individual homes or small, geographically adjacent groups of properties</w:t>
      </w:r>
    </w:p>
    <w:p w:rsidR="00051863" w:rsidRDefault="00051863" w:rsidP="00051863">
      <w:pPr>
        <w:tabs>
          <w:tab w:val="left" w:pos="1276"/>
        </w:tabs>
        <w:rPr>
          <w:sz w:val="24"/>
          <w:szCs w:val="24"/>
        </w:rPr>
      </w:pPr>
    </w:p>
    <w:p w:rsidR="00051863" w:rsidRDefault="00051863" w:rsidP="00051863">
      <w:pPr>
        <w:tabs>
          <w:tab w:val="left" w:pos="1276"/>
        </w:tabs>
        <w:rPr>
          <w:sz w:val="24"/>
          <w:szCs w:val="24"/>
        </w:rPr>
      </w:pPr>
      <w:r>
        <w:rPr>
          <w:sz w:val="24"/>
          <w:szCs w:val="24"/>
        </w:rPr>
        <w:t>These systems would generate electricity which is used directly by the properties, with any excess power being sold to the national grid. There are a variety of potential types of renewable energy generation which could be used:</w:t>
      </w:r>
    </w:p>
    <w:p w:rsidR="00051863" w:rsidRDefault="00051863" w:rsidP="00051863">
      <w:pPr>
        <w:pStyle w:val="ListParagraph"/>
        <w:numPr>
          <w:ilvl w:val="0"/>
          <w:numId w:val="1"/>
        </w:numPr>
        <w:tabs>
          <w:tab w:val="left" w:pos="1276"/>
        </w:tabs>
        <w:rPr>
          <w:sz w:val="24"/>
          <w:szCs w:val="24"/>
        </w:rPr>
      </w:pPr>
      <w:r>
        <w:rPr>
          <w:sz w:val="24"/>
          <w:szCs w:val="24"/>
        </w:rPr>
        <w:t>Solar (photovoltaic cells)</w:t>
      </w:r>
    </w:p>
    <w:p w:rsidR="00B20034" w:rsidRDefault="008018DC" w:rsidP="00051863">
      <w:pPr>
        <w:pStyle w:val="ListParagraph"/>
        <w:numPr>
          <w:ilvl w:val="0"/>
          <w:numId w:val="1"/>
        </w:numPr>
        <w:tabs>
          <w:tab w:val="left" w:pos="1276"/>
        </w:tabs>
        <w:rPr>
          <w:sz w:val="24"/>
          <w:szCs w:val="24"/>
        </w:rPr>
      </w:pPr>
      <w:r>
        <w:rPr>
          <w:sz w:val="24"/>
          <w:szCs w:val="24"/>
        </w:rPr>
        <w:t>Solar ab</w:t>
      </w:r>
      <w:r w:rsidR="00B20034">
        <w:rPr>
          <w:sz w:val="24"/>
          <w:szCs w:val="24"/>
        </w:rPr>
        <w:t xml:space="preserve">sorption (roof panels to pre heat water into your heating system) </w:t>
      </w:r>
    </w:p>
    <w:p w:rsidR="00051863" w:rsidRDefault="00051863" w:rsidP="00051863">
      <w:pPr>
        <w:pStyle w:val="ListParagraph"/>
        <w:numPr>
          <w:ilvl w:val="0"/>
          <w:numId w:val="1"/>
        </w:numPr>
        <w:tabs>
          <w:tab w:val="left" w:pos="1276"/>
        </w:tabs>
        <w:rPr>
          <w:sz w:val="24"/>
          <w:szCs w:val="24"/>
        </w:rPr>
      </w:pPr>
      <w:r>
        <w:rPr>
          <w:sz w:val="24"/>
          <w:szCs w:val="24"/>
        </w:rPr>
        <w:t xml:space="preserve">Biomass (burning wood </w:t>
      </w:r>
      <w:r w:rsidR="00B20034">
        <w:rPr>
          <w:sz w:val="24"/>
          <w:szCs w:val="24"/>
        </w:rPr>
        <w:t xml:space="preserve">or wood </w:t>
      </w:r>
      <w:r>
        <w:rPr>
          <w:sz w:val="24"/>
          <w:szCs w:val="24"/>
        </w:rPr>
        <w:t>pellets in a boiler)</w:t>
      </w:r>
    </w:p>
    <w:p w:rsidR="008018DC" w:rsidRDefault="008018DC" w:rsidP="00051863">
      <w:pPr>
        <w:pStyle w:val="ListParagraph"/>
        <w:numPr>
          <w:ilvl w:val="0"/>
          <w:numId w:val="1"/>
        </w:numPr>
        <w:tabs>
          <w:tab w:val="left" w:pos="1276"/>
        </w:tabs>
        <w:rPr>
          <w:sz w:val="24"/>
          <w:szCs w:val="24"/>
        </w:rPr>
      </w:pPr>
      <w:r>
        <w:rPr>
          <w:sz w:val="24"/>
          <w:szCs w:val="24"/>
        </w:rPr>
        <w:t>Ground-source heat system</w:t>
      </w:r>
    </w:p>
    <w:p w:rsidR="008018DC" w:rsidRDefault="008018DC" w:rsidP="00051863">
      <w:pPr>
        <w:pStyle w:val="ListParagraph"/>
        <w:numPr>
          <w:ilvl w:val="0"/>
          <w:numId w:val="1"/>
        </w:numPr>
        <w:tabs>
          <w:tab w:val="left" w:pos="1276"/>
        </w:tabs>
        <w:rPr>
          <w:sz w:val="24"/>
          <w:szCs w:val="24"/>
        </w:rPr>
      </w:pPr>
      <w:r>
        <w:rPr>
          <w:sz w:val="24"/>
          <w:szCs w:val="24"/>
        </w:rPr>
        <w:t>Water-source heat system</w:t>
      </w:r>
    </w:p>
    <w:p w:rsidR="008018DC" w:rsidRDefault="008018DC" w:rsidP="00051863">
      <w:pPr>
        <w:pStyle w:val="ListParagraph"/>
        <w:numPr>
          <w:ilvl w:val="0"/>
          <w:numId w:val="1"/>
        </w:numPr>
        <w:tabs>
          <w:tab w:val="left" w:pos="1276"/>
        </w:tabs>
        <w:rPr>
          <w:sz w:val="24"/>
          <w:szCs w:val="24"/>
        </w:rPr>
      </w:pPr>
      <w:r>
        <w:rPr>
          <w:sz w:val="24"/>
          <w:szCs w:val="24"/>
        </w:rPr>
        <w:t>Small wind turbine</w:t>
      </w:r>
    </w:p>
    <w:p w:rsidR="008018DC" w:rsidRDefault="008018DC" w:rsidP="00051863">
      <w:pPr>
        <w:pStyle w:val="ListParagraph"/>
        <w:numPr>
          <w:ilvl w:val="0"/>
          <w:numId w:val="1"/>
        </w:numPr>
        <w:tabs>
          <w:tab w:val="left" w:pos="1276"/>
        </w:tabs>
        <w:rPr>
          <w:sz w:val="24"/>
          <w:szCs w:val="24"/>
        </w:rPr>
      </w:pPr>
      <w:r>
        <w:rPr>
          <w:sz w:val="24"/>
          <w:szCs w:val="24"/>
        </w:rPr>
        <w:t>Small hydro-turbine system</w:t>
      </w:r>
    </w:p>
    <w:p w:rsidR="005C320F" w:rsidRDefault="005C320F" w:rsidP="005C320F">
      <w:pPr>
        <w:pStyle w:val="ListParagraph"/>
        <w:tabs>
          <w:tab w:val="left" w:pos="1276"/>
        </w:tabs>
        <w:rPr>
          <w:sz w:val="24"/>
          <w:szCs w:val="24"/>
        </w:rPr>
      </w:pPr>
    </w:p>
    <w:p w:rsidR="008F3DB3" w:rsidRDefault="008F3DB3" w:rsidP="008F3DB3">
      <w:pPr>
        <w:pStyle w:val="ListParagraph"/>
        <w:tabs>
          <w:tab w:val="left" w:pos="1276"/>
        </w:tabs>
        <w:rPr>
          <w:sz w:val="24"/>
          <w:szCs w:val="24"/>
        </w:rPr>
      </w:pPr>
    </w:p>
    <w:p w:rsidR="008018DC" w:rsidRDefault="008018DC" w:rsidP="00051863">
      <w:pPr>
        <w:tabs>
          <w:tab w:val="left" w:pos="1276"/>
        </w:tabs>
        <w:rPr>
          <w:b/>
          <w:sz w:val="24"/>
          <w:szCs w:val="24"/>
        </w:rPr>
      </w:pPr>
    </w:p>
    <w:p w:rsidR="00051863" w:rsidRDefault="00051863" w:rsidP="00051863">
      <w:pPr>
        <w:tabs>
          <w:tab w:val="left" w:pos="1276"/>
        </w:tabs>
        <w:rPr>
          <w:b/>
          <w:sz w:val="24"/>
          <w:szCs w:val="24"/>
        </w:rPr>
      </w:pPr>
      <w:r w:rsidRPr="004A6E38">
        <w:rPr>
          <w:b/>
          <w:sz w:val="24"/>
          <w:szCs w:val="24"/>
        </w:rPr>
        <w:t>2. Larger scale systems which feed directly into the national grid, providing an income for the whole</w:t>
      </w:r>
      <w:r w:rsidR="004A6E38" w:rsidRPr="004A6E38">
        <w:rPr>
          <w:b/>
          <w:sz w:val="24"/>
          <w:szCs w:val="24"/>
        </w:rPr>
        <w:t xml:space="preserve"> area</w:t>
      </w:r>
    </w:p>
    <w:p w:rsidR="004A6E38" w:rsidRDefault="004A6E38" w:rsidP="00051863">
      <w:pPr>
        <w:tabs>
          <w:tab w:val="left" w:pos="1276"/>
        </w:tabs>
        <w:rPr>
          <w:b/>
          <w:sz w:val="24"/>
          <w:szCs w:val="24"/>
        </w:rPr>
      </w:pPr>
    </w:p>
    <w:p w:rsidR="004A6E38" w:rsidRDefault="004A6E38" w:rsidP="00051863">
      <w:pPr>
        <w:tabs>
          <w:tab w:val="left" w:pos="1276"/>
        </w:tabs>
        <w:rPr>
          <w:sz w:val="24"/>
          <w:szCs w:val="24"/>
        </w:rPr>
      </w:pPr>
      <w:r>
        <w:rPr>
          <w:sz w:val="24"/>
          <w:szCs w:val="24"/>
        </w:rPr>
        <w:t>These systems are considerably larger but could provide an income which could be distributed to all households to contribute to the energy costs for all homes.</w:t>
      </w:r>
    </w:p>
    <w:p w:rsidR="004A6E38" w:rsidRDefault="004A6E38" w:rsidP="00051863">
      <w:pPr>
        <w:tabs>
          <w:tab w:val="left" w:pos="1276"/>
        </w:tabs>
        <w:rPr>
          <w:sz w:val="24"/>
          <w:szCs w:val="24"/>
        </w:rPr>
      </w:pPr>
    </w:p>
    <w:p w:rsidR="004A6E38" w:rsidRDefault="004A6E38" w:rsidP="00051863">
      <w:pPr>
        <w:tabs>
          <w:tab w:val="left" w:pos="1276"/>
        </w:tabs>
        <w:rPr>
          <w:sz w:val="24"/>
          <w:szCs w:val="24"/>
        </w:rPr>
      </w:pPr>
      <w:r>
        <w:rPr>
          <w:sz w:val="24"/>
          <w:szCs w:val="24"/>
        </w:rPr>
        <w:t xml:space="preserve">The </w:t>
      </w:r>
      <w:r w:rsidR="008018DC">
        <w:rPr>
          <w:sz w:val="24"/>
          <w:szCs w:val="24"/>
        </w:rPr>
        <w:t>four</w:t>
      </w:r>
      <w:r>
        <w:rPr>
          <w:sz w:val="24"/>
          <w:szCs w:val="24"/>
        </w:rPr>
        <w:t xml:space="preserve"> systems appropriate for a large-scale project of this type would be:</w:t>
      </w:r>
    </w:p>
    <w:p w:rsidR="004A6E38" w:rsidRDefault="004A6E38" w:rsidP="00051863">
      <w:pPr>
        <w:tabs>
          <w:tab w:val="left" w:pos="1276"/>
        </w:tabs>
        <w:rPr>
          <w:sz w:val="24"/>
          <w:szCs w:val="24"/>
        </w:rPr>
      </w:pPr>
    </w:p>
    <w:p w:rsidR="00507F58" w:rsidRDefault="00507F58" w:rsidP="00051863">
      <w:pPr>
        <w:tabs>
          <w:tab w:val="left" w:pos="1276"/>
        </w:tabs>
        <w:rPr>
          <w:b/>
          <w:sz w:val="24"/>
          <w:szCs w:val="24"/>
        </w:rPr>
      </w:pPr>
    </w:p>
    <w:p w:rsidR="004A6E38" w:rsidRPr="00E707F2" w:rsidRDefault="004A6E38" w:rsidP="00051863">
      <w:pPr>
        <w:tabs>
          <w:tab w:val="left" w:pos="1276"/>
        </w:tabs>
        <w:rPr>
          <w:b/>
          <w:sz w:val="24"/>
          <w:szCs w:val="24"/>
        </w:rPr>
      </w:pPr>
      <w:r w:rsidRPr="00E707F2">
        <w:rPr>
          <w:b/>
          <w:sz w:val="24"/>
          <w:szCs w:val="24"/>
        </w:rPr>
        <w:t>(a) Hydro-turbine systems which make use of the energy potential of our greatest asset – water!</w:t>
      </w:r>
      <w:r w:rsidR="00FD5FCC">
        <w:rPr>
          <w:b/>
          <w:sz w:val="24"/>
          <w:szCs w:val="24"/>
        </w:rPr>
        <w:t xml:space="preserve"> </w:t>
      </w:r>
    </w:p>
    <w:p w:rsidR="004A6E38" w:rsidRDefault="004A6E38" w:rsidP="00051863">
      <w:pPr>
        <w:tabs>
          <w:tab w:val="left" w:pos="1276"/>
        </w:tabs>
        <w:rPr>
          <w:sz w:val="24"/>
          <w:szCs w:val="24"/>
        </w:rPr>
      </w:pPr>
    </w:p>
    <w:p w:rsidR="004A6E38" w:rsidRDefault="004A6E38" w:rsidP="00051863">
      <w:pPr>
        <w:tabs>
          <w:tab w:val="left" w:pos="1276"/>
        </w:tabs>
        <w:rPr>
          <w:sz w:val="24"/>
          <w:szCs w:val="24"/>
        </w:rPr>
      </w:pPr>
      <w:r>
        <w:rPr>
          <w:sz w:val="24"/>
          <w:szCs w:val="24"/>
        </w:rPr>
        <w:t>Hydro-turbine systems work by using the energy created by water moving from higher ground to lower ground to power turbines which generate electricity. The amount of energy produced depends on how far the water is falling (known as 'head') and the amount of water going through the turbines.</w:t>
      </w:r>
    </w:p>
    <w:p w:rsidR="004A6E38" w:rsidRDefault="004A6E38" w:rsidP="00051863">
      <w:pPr>
        <w:tabs>
          <w:tab w:val="left" w:pos="1276"/>
        </w:tabs>
        <w:rPr>
          <w:sz w:val="24"/>
          <w:szCs w:val="24"/>
        </w:rPr>
      </w:pPr>
    </w:p>
    <w:p w:rsidR="004A6E38" w:rsidRDefault="004A6E38" w:rsidP="00051863">
      <w:pPr>
        <w:tabs>
          <w:tab w:val="left" w:pos="1276"/>
        </w:tabs>
        <w:rPr>
          <w:sz w:val="24"/>
          <w:szCs w:val="24"/>
        </w:rPr>
      </w:pPr>
      <w:r>
        <w:rPr>
          <w:sz w:val="24"/>
          <w:szCs w:val="24"/>
        </w:rPr>
        <w:t xml:space="preserve">The place nearby with the most potential </w:t>
      </w:r>
      <w:r w:rsidR="00E707F2">
        <w:rPr>
          <w:sz w:val="24"/>
          <w:szCs w:val="24"/>
        </w:rPr>
        <w:t>is the burn above Talla Linfoots, which drops approximately 120 meters from the bridge at the top to the reservoir.</w:t>
      </w:r>
    </w:p>
    <w:p w:rsidR="00FD5FCC" w:rsidRDefault="00FD5FCC" w:rsidP="00051863">
      <w:pPr>
        <w:tabs>
          <w:tab w:val="left" w:pos="1276"/>
        </w:tabs>
        <w:rPr>
          <w:sz w:val="24"/>
          <w:szCs w:val="24"/>
        </w:rPr>
      </w:pPr>
    </w:p>
    <w:p w:rsidR="00FD5FCC" w:rsidRDefault="008018DC" w:rsidP="008018DC">
      <w:pPr>
        <w:rPr>
          <w:sz w:val="24"/>
          <w:szCs w:val="24"/>
        </w:rPr>
      </w:pPr>
      <w:r>
        <w:rPr>
          <w:sz w:val="24"/>
          <w:szCs w:val="24"/>
        </w:rPr>
        <w:br w:type="page"/>
      </w:r>
      <w:r>
        <w:rPr>
          <w:sz w:val="24"/>
          <w:szCs w:val="24"/>
        </w:rPr>
        <w:lastRenderedPageBreak/>
        <w:t>You can see</w:t>
      </w:r>
      <w:r w:rsidR="00FD5FCC">
        <w:rPr>
          <w:sz w:val="24"/>
          <w:szCs w:val="24"/>
        </w:rPr>
        <w:t xml:space="preserve"> the sort of thing we could expect at the following web site:</w:t>
      </w:r>
    </w:p>
    <w:p w:rsidR="00E707F2" w:rsidRDefault="00B022A1" w:rsidP="00051863">
      <w:pPr>
        <w:tabs>
          <w:tab w:val="left" w:pos="1276"/>
        </w:tabs>
        <w:rPr>
          <w:rStyle w:val="Hyperlink"/>
        </w:rPr>
      </w:pPr>
      <w:hyperlink r:id="rId5" w:history="1">
        <w:r w:rsidR="00FD5FCC">
          <w:rPr>
            <w:rStyle w:val="Hyperlink"/>
          </w:rPr>
          <w:t>http://www.gilkes</w:t>
        </w:r>
        <w:r w:rsidR="00FD5FCC">
          <w:rPr>
            <w:rStyle w:val="Hyperlink"/>
          </w:rPr>
          <w:t>.</w:t>
        </w:r>
        <w:r w:rsidR="00FD5FCC">
          <w:rPr>
            <w:rStyle w:val="Hyperlink"/>
          </w:rPr>
          <w:t>com/case-studies/Kilnstones</w:t>
        </w:r>
      </w:hyperlink>
    </w:p>
    <w:p w:rsidR="00507F58" w:rsidRDefault="00507F58" w:rsidP="00051863">
      <w:pPr>
        <w:tabs>
          <w:tab w:val="left" w:pos="1276"/>
        </w:tabs>
        <w:rPr>
          <w:sz w:val="24"/>
          <w:szCs w:val="24"/>
        </w:rPr>
      </w:pPr>
      <w:r>
        <w:rPr>
          <w:noProof/>
          <w:color w:val="0000FF"/>
          <w:lang w:eastAsia="en-GB"/>
        </w:rPr>
        <w:drawing>
          <wp:inline distT="0" distB="0" distL="0" distR="0" wp14:anchorId="0FD0A523" wp14:editId="7803F6D9">
            <wp:extent cx="5943600" cy="2718189"/>
            <wp:effectExtent l="0" t="0" r="0" b="6350"/>
            <wp:docPr id="11" name="irc_mi" descr="Image result for • Kilnst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 Kilnst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718189"/>
                    </a:xfrm>
                    <a:prstGeom prst="rect">
                      <a:avLst/>
                    </a:prstGeom>
                    <a:noFill/>
                    <a:ln>
                      <a:noFill/>
                    </a:ln>
                  </pic:spPr>
                </pic:pic>
              </a:graphicData>
            </a:graphic>
          </wp:inline>
        </w:drawing>
      </w:r>
    </w:p>
    <w:p w:rsidR="008018DC" w:rsidRDefault="008018DC" w:rsidP="00051863">
      <w:pPr>
        <w:tabs>
          <w:tab w:val="left" w:pos="1276"/>
        </w:tabs>
        <w:rPr>
          <w:sz w:val="24"/>
          <w:szCs w:val="24"/>
        </w:rPr>
      </w:pPr>
    </w:p>
    <w:p w:rsidR="008018DC" w:rsidRDefault="008018DC" w:rsidP="00051863">
      <w:pPr>
        <w:tabs>
          <w:tab w:val="left" w:pos="1276"/>
        </w:tabs>
        <w:rPr>
          <w:sz w:val="24"/>
          <w:szCs w:val="24"/>
        </w:rPr>
      </w:pPr>
    </w:p>
    <w:p w:rsidR="00E707F2" w:rsidRDefault="00E707F2" w:rsidP="00051863">
      <w:pPr>
        <w:tabs>
          <w:tab w:val="left" w:pos="1276"/>
        </w:tabs>
        <w:rPr>
          <w:sz w:val="24"/>
          <w:szCs w:val="24"/>
        </w:rPr>
      </w:pPr>
      <w:r>
        <w:rPr>
          <w:sz w:val="24"/>
          <w:szCs w:val="24"/>
        </w:rPr>
        <w:t>It would also be possible to run a hydro scheme in the Tweed, which would produce less energy (as there's less 'head') but which could be linked to a tourist attraction like a water wheel.</w:t>
      </w:r>
    </w:p>
    <w:p w:rsidR="001964BC" w:rsidRDefault="001964BC" w:rsidP="00051863">
      <w:pPr>
        <w:tabs>
          <w:tab w:val="left" w:pos="1276"/>
        </w:tabs>
        <w:rPr>
          <w:sz w:val="24"/>
          <w:szCs w:val="24"/>
        </w:rPr>
      </w:pPr>
    </w:p>
    <w:p w:rsidR="001964BC" w:rsidRDefault="001964BC" w:rsidP="00051863">
      <w:pPr>
        <w:tabs>
          <w:tab w:val="left" w:pos="1276"/>
        </w:tabs>
        <w:rPr>
          <w:sz w:val="24"/>
          <w:szCs w:val="24"/>
        </w:rPr>
      </w:pPr>
      <w:r>
        <w:rPr>
          <w:sz w:val="24"/>
          <w:szCs w:val="24"/>
        </w:rPr>
        <w:t>This type of scheme has minimal visual impact (unless a feature like a water wheel is involved).</w:t>
      </w:r>
    </w:p>
    <w:p w:rsidR="008018DC" w:rsidRDefault="008018DC" w:rsidP="00051863">
      <w:pPr>
        <w:tabs>
          <w:tab w:val="left" w:pos="1276"/>
        </w:tabs>
        <w:rPr>
          <w:b/>
          <w:sz w:val="24"/>
          <w:szCs w:val="24"/>
        </w:rPr>
      </w:pPr>
    </w:p>
    <w:p w:rsidR="00E707F2" w:rsidRDefault="00E707F2" w:rsidP="00051863">
      <w:pPr>
        <w:tabs>
          <w:tab w:val="left" w:pos="1276"/>
        </w:tabs>
        <w:rPr>
          <w:b/>
          <w:sz w:val="24"/>
          <w:szCs w:val="24"/>
        </w:rPr>
      </w:pPr>
      <w:r w:rsidRPr="00E707F2">
        <w:rPr>
          <w:b/>
          <w:sz w:val="24"/>
          <w:szCs w:val="24"/>
        </w:rPr>
        <w:t>(b) A large-scale solar project</w:t>
      </w:r>
    </w:p>
    <w:p w:rsidR="001964BC" w:rsidRDefault="001964BC" w:rsidP="00051863">
      <w:pPr>
        <w:tabs>
          <w:tab w:val="left" w:pos="1276"/>
        </w:tabs>
        <w:rPr>
          <w:sz w:val="24"/>
          <w:szCs w:val="24"/>
        </w:rPr>
      </w:pPr>
    </w:p>
    <w:p w:rsidR="00E707F2" w:rsidRDefault="00E707F2" w:rsidP="00051863">
      <w:pPr>
        <w:tabs>
          <w:tab w:val="left" w:pos="1276"/>
        </w:tabs>
        <w:rPr>
          <w:sz w:val="24"/>
          <w:szCs w:val="24"/>
        </w:rPr>
      </w:pPr>
      <w:r>
        <w:rPr>
          <w:sz w:val="24"/>
          <w:szCs w:val="24"/>
        </w:rPr>
        <w:t>It's not necessary to have constant sunshine to run a successful solar project!</w:t>
      </w:r>
    </w:p>
    <w:p w:rsidR="00E707F2" w:rsidRDefault="00E707F2" w:rsidP="00051863">
      <w:pPr>
        <w:tabs>
          <w:tab w:val="left" w:pos="1276"/>
        </w:tabs>
        <w:rPr>
          <w:sz w:val="24"/>
          <w:szCs w:val="24"/>
        </w:rPr>
      </w:pPr>
    </w:p>
    <w:p w:rsidR="00352FC4" w:rsidRDefault="009F6C6B" w:rsidP="00507F58">
      <w:pPr>
        <w:tabs>
          <w:tab w:val="left" w:pos="1276"/>
        </w:tabs>
        <w:jc w:val="center"/>
        <w:rPr>
          <w:sz w:val="24"/>
          <w:szCs w:val="24"/>
        </w:rPr>
      </w:pPr>
      <w:r>
        <w:rPr>
          <w:noProof/>
          <w:lang w:eastAsia="en-GB"/>
        </w:rPr>
        <w:drawing>
          <wp:inline distT="0" distB="0" distL="0" distR="0" wp14:anchorId="3DA81CF9" wp14:editId="756C3FF7">
            <wp:extent cx="4297680" cy="2628317"/>
            <wp:effectExtent l="0" t="0" r="7620" b="635"/>
            <wp:docPr id="45058" name="Picture 2" descr="Falken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58" name="Picture 2" descr="Falken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1482" cy="2630642"/>
                    </a:xfrm>
                    <a:prstGeom prst="rect">
                      <a:avLst/>
                    </a:prstGeom>
                    <a:noFill/>
                    <a:ln>
                      <a:noFill/>
                    </a:ln>
                    <a:extLst/>
                  </pic:spPr>
                </pic:pic>
              </a:graphicData>
            </a:graphic>
          </wp:inline>
        </w:drawing>
      </w:r>
    </w:p>
    <w:p w:rsidR="009F6C6B" w:rsidRPr="008F3DB3" w:rsidRDefault="009F6C6B" w:rsidP="00507F58">
      <w:pPr>
        <w:pStyle w:val="NormalWeb"/>
        <w:spacing w:before="288" w:beforeAutospacing="0" w:after="0" w:afterAutospacing="0"/>
        <w:jc w:val="center"/>
        <w:textAlignment w:val="baseline"/>
        <w:rPr>
          <w:rFonts w:asciiTheme="minorHAnsi" w:hAnsiTheme="minorHAnsi"/>
        </w:rPr>
      </w:pPr>
      <w:r w:rsidRPr="008F3DB3">
        <w:rPr>
          <w:rFonts w:asciiTheme="minorHAnsi" w:hAnsiTheme="minorHAnsi"/>
          <w:kern w:val="24"/>
        </w:rPr>
        <w:t>Solar panel field 8 Mw generation in full sun</w:t>
      </w:r>
    </w:p>
    <w:p w:rsidR="008018DC" w:rsidRDefault="008018DC" w:rsidP="008018DC">
      <w:pPr>
        <w:tabs>
          <w:tab w:val="left" w:pos="1276"/>
        </w:tabs>
        <w:rPr>
          <w:sz w:val="24"/>
          <w:szCs w:val="24"/>
        </w:rPr>
      </w:pPr>
      <w:r>
        <w:rPr>
          <w:sz w:val="24"/>
          <w:szCs w:val="24"/>
        </w:rPr>
        <w:lastRenderedPageBreak/>
        <w:t>This would involve installing a large number of solar panels (called a solar array) in an appropriate field or area which has a good orientation. This would obviously have much more visual impact than a hydro-turbine scheme. A solar array can be set up to have maximum benefits for wildlife, and can have the dual use of sheep and electricity production.</w:t>
      </w:r>
    </w:p>
    <w:p w:rsidR="008018DC" w:rsidRDefault="008018DC" w:rsidP="00B20034">
      <w:pPr>
        <w:tabs>
          <w:tab w:val="left" w:pos="1276"/>
        </w:tabs>
        <w:rPr>
          <w:b/>
          <w:sz w:val="24"/>
          <w:szCs w:val="24"/>
        </w:rPr>
      </w:pPr>
    </w:p>
    <w:p w:rsidR="008018DC" w:rsidRDefault="008018DC" w:rsidP="00B20034">
      <w:pPr>
        <w:tabs>
          <w:tab w:val="left" w:pos="1276"/>
        </w:tabs>
        <w:rPr>
          <w:b/>
          <w:sz w:val="24"/>
          <w:szCs w:val="24"/>
        </w:rPr>
      </w:pPr>
    </w:p>
    <w:p w:rsidR="00B20034" w:rsidRDefault="00B20034" w:rsidP="00B20034">
      <w:pPr>
        <w:tabs>
          <w:tab w:val="left" w:pos="1276"/>
        </w:tabs>
        <w:rPr>
          <w:b/>
          <w:sz w:val="24"/>
          <w:szCs w:val="24"/>
        </w:rPr>
      </w:pPr>
      <w:r>
        <w:rPr>
          <w:b/>
          <w:sz w:val="24"/>
          <w:szCs w:val="24"/>
        </w:rPr>
        <w:t>(c</w:t>
      </w:r>
      <w:r w:rsidRPr="00E707F2">
        <w:rPr>
          <w:b/>
          <w:sz w:val="24"/>
          <w:szCs w:val="24"/>
        </w:rPr>
        <w:t xml:space="preserve">) A large-scale </w:t>
      </w:r>
      <w:r>
        <w:rPr>
          <w:b/>
          <w:sz w:val="24"/>
          <w:szCs w:val="24"/>
        </w:rPr>
        <w:t>wind turbine</w:t>
      </w:r>
      <w:r w:rsidRPr="00E707F2">
        <w:rPr>
          <w:b/>
          <w:sz w:val="24"/>
          <w:szCs w:val="24"/>
        </w:rPr>
        <w:t xml:space="preserve"> project</w:t>
      </w:r>
    </w:p>
    <w:p w:rsidR="004A6E38" w:rsidRDefault="004A6E38" w:rsidP="00051863">
      <w:pPr>
        <w:tabs>
          <w:tab w:val="left" w:pos="1276"/>
        </w:tabs>
        <w:rPr>
          <w:sz w:val="24"/>
          <w:szCs w:val="24"/>
        </w:rPr>
      </w:pPr>
    </w:p>
    <w:p w:rsidR="00B20034" w:rsidRDefault="00B20034" w:rsidP="00051863">
      <w:pPr>
        <w:tabs>
          <w:tab w:val="left" w:pos="1276"/>
        </w:tabs>
        <w:rPr>
          <w:sz w:val="24"/>
          <w:szCs w:val="24"/>
        </w:rPr>
      </w:pPr>
      <w:r>
        <w:rPr>
          <w:sz w:val="24"/>
          <w:szCs w:val="24"/>
        </w:rPr>
        <w:t xml:space="preserve">Installation of a wind turbine similar to the ones installed locally, </w:t>
      </w:r>
      <w:r w:rsidR="008018DC">
        <w:rPr>
          <w:sz w:val="24"/>
          <w:szCs w:val="24"/>
        </w:rPr>
        <w:t>3Mw</w:t>
      </w:r>
      <w:r w:rsidR="008F3DB3">
        <w:rPr>
          <w:sz w:val="24"/>
          <w:szCs w:val="24"/>
        </w:rPr>
        <w:t xml:space="preserve"> </w:t>
      </w:r>
      <w:r w:rsidR="008018DC">
        <w:rPr>
          <w:sz w:val="24"/>
          <w:szCs w:val="24"/>
        </w:rPr>
        <w:t xml:space="preserve">in size </w:t>
      </w:r>
      <w:r>
        <w:rPr>
          <w:sz w:val="24"/>
          <w:szCs w:val="24"/>
        </w:rPr>
        <w:t>but for the exclusive use of Tweedsmuir.</w:t>
      </w:r>
    </w:p>
    <w:p w:rsidR="008F3DB3" w:rsidRDefault="008F3DB3" w:rsidP="00507F58">
      <w:pPr>
        <w:tabs>
          <w:tab w:val="left" w:pos="1276"/>
        </w:tabs>
        <w:jc w:val="center"/>
        <w:rPr>
          <w:sz w:val="24"/>
          <w:szCs w:val="24"/>
        </w:rPr>
      </w:pPr>
    </w:p>
    <w:p w:rsidR="008F3DB3" w:rsidRDefault="008F3DB3" w:rsidP="00051863">
      <w:pPr>
        <w:tabs>
          <w:tab w:val="left" w:pos="1276"/>
        </w:tabs>
        <w:rPr>
          <w:sz w:val="24"/>
          <w:szCs w:val="24"/>
        </w:rPr>
      </w:pPr>
    </w:p>
    <w:p w:rsidR="00BC5BB7" w:rsidRPr="008018DC" w:rsidRDefault="008018DC" w:rsidP="00BC5BB7">
      <w:pPr>
        <w:tabs>
          <w:tab w:val="left" w:pos="1276"/>
        </w:tabs>
        <w:rPr>
          <w:b/>
          <w:sz w:val="24"/>
          <w:szCs w:val="24"/>
        </w:rPr>
      </w:pPr>
      <w:r w:rsidRPr="008018DC">
        <w:rPr>
          <w:rFonts w:cs="Arial"/>
          <w:b/>
          <w:color w:val="222222"/>
          <w:sz w:val="24"/>
          <w:szCs w:val="24"/>
        </w:rPr>
        <w:t>(d) A large g</w:t>
      </w:r>
      <w:r w:rsidR="00BC5BB7" w:rsidRPr="008018DC">
        <w:rPr>
          <w:rFonts w:cs="Arial"/>
          <w:b/>
          <w:color w:val="222222"/>
          <w:sz w:val="24"/>
          <w:szCs w:val="24"/>
        </w:rPr>
        <w:t>eothermal</w:t>
      </w:r>
      <w:r w:rsidRPr="008018DC">
        <w:rPr>
          <w:rFonts w:cs="Arial"/>
          <w:b/>
          <w:color w:val="222222"/>
          <w:sz w:val="24"/>
          <w:szCs w:val="24"/>
        </w:rPr>
        <w:t xml:space="preserve"> system</w:t>
      </w:r>
    </w:p>
    <w:p w:rsidR="00BC5BB7" w:rsidRPr="00B20034" w:rsidRDefault="00BC5BB7" w:rsidP="00BC5BB7">
      <w:pPr>
        <w:pStyle w:val="ListParagraph"/>
        <w:tabs>
          <w:tab w:val="left" w:pos="1276"/>
        </w:tabs>
        <w:rPr>
          <w:sz w:val="24"/>
          <w:szCs w:val="24"/>
        </w:rPr>
      </w:pPr>
    </w:p>
    <w:p w:rsidR="00BC5BB7" w:rsidRDefault="00BC5BB7" w:rsidP="00BC5BB7">
      <w:pPr>
        <w:pStyle w:val="ListParagraph"/>
        <w:numPr>
          <w:ilvl w:val="0"/>
          <w:numId w:val="1"/>
        </w:numPr>
        <w:tabs>
          <w:tab w:val="left" w:pos="1276"/>
        </w:tabs>
        <w:rPr>
          <w:sz w:val="24"/>
          <w:szCs w:val="24"/>
        </w:rPr>
      </w:pPr>
      <w:r>
        <w:rPr>
          <w:sz w:val="24"/>
          <w:szCs w:val="24"/>
        </w:rPr>
        <w:t>Ground source heat systems (extraction of heat from the ground)</w:t>
      </w:r>
    </w:p>
    <w:p w:rsidR="00BC5BB7" w:rsidRDefault="00B022A1" w:rsidP="00BC5BB7">
      <w:pPr>
        <w:pStyle w:val="ListParagraph"/>
        <w:numPr>
          <w:ilvl w:val="0"/>
          <w:numId w:val="1"/>
        </w:numPr>
        <w:tabs>
          <w:tab w:val="left" w:pos="1276"/>
        </w:tabs>
        <w:rPr>
          <w:sz w:val="24"/>
          <w:szCs w:val="24"/>
        </w:rPr>
      </w:pPr>
      <w:r>
        <w:rPr>
          <w:sz w:val="24"/>
          <w:szCs w:val="24"/>
        </w:rPr>
        <w:t>Wate</w:t>
      </w:r>
      <w:bookmarkStart w:id="0" w:name="_GoBack"/>
      <w:bookmarkEnd w:id="0"/>
      <w:r w:rsidR="00BC5BB7">
        <w:rPr>
          <w:sz w:val="24"/>
          <w:szCs w:val="24"/>
        </w:rPr>
        <w:t>r source heat systems  (extraction of heat from a water source)</w:t>
      </w:r>
    </w:p>
    <w:p w:rsidR="005C320F" w:rsidRDefault="005C320F" w:rsidP="005C320F">
      <w:pPr>
        <w:pStyle w:val="ListParagraph"/>
        <w:tabs>
          <w:tab w:val="left" w:pos="1276"/>
        </w:tabs>
        <w:rPr>
          <w:sz w:val="24"/>
          <w:szCs w:val="24"/>
        </w:rPr>
      </w:pPr>
    </w:p>
    <w:p w:rsidR="008F3DB3" w:rsidRPr="004A6E38" w:rsidRDefault="008018DC" w:rsidP="00B022A1">
      <w:pPr>
        <w:tabs>
          <w:tab w:val="left" w:pos="1276"/>
        </w:tabs>
        <w:jc w:val="center"/>
        <w:rPr>
          <w:sz w:val="24"/>
          <w:szCs w:val="24"/>
        </w:rPr>
      </w:pPr>
      <w:r>
        <w:rPr>
          <w:noProof/>
          <w:color w:val="0000FF"/>
          <w:lang w:eastAsia="en-GB"/>
        </w:rPr>
        <w:drawing>
          <wp:inline distT="0" distB="0" distL="0" distR="0" wp14:anchorId="541B9AFE" wp14:editId="61D5031E">
            <wp:extent cx="4206240" cy="3858524"/>
            <wp:effectExtent l="0" t="0" r="3810" b="8890"/>
            <wp:docPr id="12" name="irc_mi" descr="Image result for geothermal system diagra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eothermal system diagra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1780" cy="3863606"/>
                    </a:xfrm>
                    <a:prstGeom prst="rect">
                      <a:avLst/>
                    </a:prstGeom>
                    <a:noFill/>
                    <a:ln>
                      <a:noFill/>
                    </a:ln>
                  </pic:spPr>
                </pic:pic>
              </a:graphicData>
            </a:graphic>
          </wp:inline>
        </w:drawing>
      </w:r>
    </w:p>
    <w:sectPr w:rsidR="008F3DB3" w:rsidRPr="004A6E38" w:rsidSect="00507F58">
      <w:pgSz w:w="12240" w:h="15840"/>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66FDA"/>
    <w:multiLevelType w:val="hybridMultilevel"/>
    <w:tmpl w:val="778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863"/>
    <w:rsid w:val="00051863"/>
    <w:rsid w:val="000723B7"/>
    <w:rsid w:val="001964BC"/>
    <w:rsid w:val="00352FC4"/>
    <w:rsid w:val="003F11EF"/>
    <w:rsid w:val="004A6E38"/>
    <w:rsid w:val="004B4297"/>
    <w:rsid w:val="00507F58"/>
    <w:rsid w:val="005C320F"/>
    <w:rsid w:val="00600196"/>
    <w:rsid w:val="008018DC"/>
    <w:rsid w:val="008F3DB3"/>
    <w:rsid w:val="00941DE1"/>
    <w:rsid w:val="009F6C6B"/>
    <w:rsid w:val="00B022A1"/>
    <w:rsid w:val="00B20034"/>
    <w:rsid w:val="00BC5BB7"/>
    <w:rsid w:val="00E707F2"/>
    <w:rsid w:val="00EF4576"/>
    <w:rsid w:val="00EF7296"/>
    <w:rsid w:val="00FD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35419-C6B0-4873-AD7E-F26A54D0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3B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63"/>
    <w:pPr>
      <w:ind w:left="720"/>
      <w:contextualSpacing/>
    </w:pPr>
  </w:style>
  <w:style w:type="character" w:styleId="Hyperlink">
    <w:name w:val="Hyperlink"/>
    <w:basedOn w:val="DefaultParagraphFont"/>
    <w:uiPriority w:val="99"/>
    <w:semiHidden/>
    <w:unhideWhenUsed/>
    <w:rsid w:val="00FD5FCC"/>
    <w:rPr>
      <w:color w:val="0563C1"/>
      <w:u w:val="single"/>
    </w:rPr>
  </w:style>
  <w:style w:type="paragraph" w:styleId="NormalWeb">
    <w:name w:val="Normal (Web)"/>
    <w:basedOn w:val="Normal"/>
    <w:uiPriority w:val="99"/>
    <w:semiHidden/>
    <w:unhideWhenUsed/>
    <w:rsid w:val="009F6C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F4576"/>
    <w:rPr>
      <w:color w:val="800080" w:themeColor="followedHyperlink"/>
      <w:u w:val="single"/>
    </w:rPr>
  </w:style>
  <w:style w:type="paragraph" w:styleId="BalloonText">
    <w:name w:val="Balloon Text"/>
    <w:basedOn w:val="Normal"/>
    <w:link w:val="BalloonTextChar"/>
    <w:uiPriority w:val="99"/>
    <w:semiHidden/>
    <w:unhideWhenUsed/>
    <w:rsid w:val="00EF45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57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ey9Sj8cHbAhWEr1kKHZKuAmQQjRx6BAgBEAU&amp;url=http://www.ellergreen.com/hydro/portfolio-item/kilnstones/&amp;psig=AOvVaw0EY_PAmSEyG38cEb9r9bpf&amp;ust=1528472291851111" TargetMode="External"/><Relationship Id="rId11" Type="http://schemas.openxmlformats.org/officeDocument/2006/relationships/fontTable" Target="fontTable.xml"/><Relationship Id="rId5" Type="http://schemas.openxmlformats.org/officeDocument/2006/relationships/hyperlink" Target="http://www.gilkes.com/case-studies/Kilnstones"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uk/url?sa=i&amp;rct=j&amp;q=&amp;esrc=s&amp;source=images&amp;cd=&amp;cad=rja&amp;uact=8&amp;ved=2ahUKEwiQ24fq9MHbAhVps1kKHe3zDGsQjRx6BAgBEAU&amp;url=https://www.pinterest.com/pin/367887863295456021/&amp;psig=AOvVaw0T9IXTHZzZjHOWZoU8tpQI&amp;ust=15284732761324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Simon Goldfinch</cp:lastModifiedBy>
  <cp:revision>8</cp:revision>
  <cp:lastPrinted>2018-06-07T15:55:00Z</cp:lastPrinted>
  <dcterms:created xsi:type="dcterms:W3CDTF">2018-06-07T15:09:00Z</dcterms:created>
  <dcterms:modified xsi:type="dcterms:W3CDTF">2018-06-07T15:59:00Z</dcterms:modified>
</cp:coreProperties>
</file>